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22" w:rsidRDefault="002B168F" w:rsidP="002B168F">
      <w:pPr>
        <w:jc w:val="center"/>
        <w:rPr>
          <w:b/>
          <w:lang w:val="en-US"/>
        </w:rPr>
      </w:pPr>
      <w:r>
        <w:rPr>
          <w:b/>
          <w:lang w:val="en-US"/>
        </w:rPr>
        <w:t>COMPANY NAME HERE</w:t>
      </w:r>
    </w:p>
    <w:p w:rsidR="002B168F" w:rsidRDefault="002B168F" w:rsidP="002B168F">
      <w:pPr>
        <w:jc w:val="center"/>
        <w:rPr>
          <w:b/>
          <w:lang w:val="en-US"/>
        </w:rPr>
      </w:pPr>
      <w:r>
        <w:rPr>
          <w:b/>
          <w:lang w:val="en-US"/>
        </w:rPr>
        <w:t>SPECIAL RESOLUTION OF SHAREHOLDERS</w:t>
      </w:r>
    </w:p>
    <w:p w:rsidR="002B168F" w:rsidRDefault="002B168F">
      <w:pPr>
        <w:rPr>
          <w:b/>
          <w:lang w:val="en-US"/>
        </w:rPr>
      </w:pPr>
    </w:p>
    <w:p w:rsidR="002B168F" w:rsidRDefault="002B168F">
      <w:pPr>
        <w:rPr>
          <w:b/>
          <w:lang w:val="en-US"/>
        </w:rPr>
      </w:pPr>
      <w:r>
        <w:rPr>
          <w:b/>
          <w:lang w:val="en-US"/>
        </w:rPr>
        <w:t>SHAREHOLDERS PRESENT:</w:t>
      </w:r>
      <w:r>
        <w:rPr>
          <w:b/>
          <w:lang w:val="en-US"/>
        </w:rPr>
        <w:tab/>
        <w:t>NAME</w:t>
      </w:r>
    </w:p>
    <w:p w:rsidR="002B168F" w:rsidRDefault="002B168F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NAME</w:t>
      </w:r>
    </w:p>
    <w:p w:rsidR="002B168F" w:rsidRDefault="002B168F">
      <w:pPr>
        <w:rPr>
          <w:b/>
          <w:lang w:val="en-US"/>
        </w:rPr>
      </w:pPr>
    </w:p>
    <w:p w:rsidR="002B168F" w:rsidRDefault="002B168F">
      <w:pPr>
        <w:rPr>
          <w:b/>
          <w:lang w:val="en-US"/>
        </w:rPr>
      </w:pPr>
      <w:r>
        <w:rPr>
          <w:b/>
          <w:lang w:val="en-US"/>
        </w:rPr>
        <w:t>DETERMINED:</w:t>
      </w:r>
    </w:p>
    <w:p w:rsidR="002B168F" w:rsidRDefault="002B168F">
      <w:pPr>
        <w:rPr>
          <w:lang w:val="en-US"/>
        </w:rPr>
      </w:pPr>
      <w:r>
        <w:rPr>
          <w:lang w:val="en-US"/>
        </w:rPr>
        <w:t>It has been determined that the transaction mentioned in the attached Minutes of Meeting of Directors dated 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is a “Major Transaction” for the purposes of Section 129 of the Companies Act 1993</w:t>
      </w:r>
    </w:p>
    <w:p w:rsidR="002B168F" w:rsidRPr="002B168F" w:rsidRDefault="002B168F">
      <w:pPr>
        <w:rPr>
          <w:lang w:val="en-US"/>
        </w:rPr>
      </w:pPr>
    </w:p>
    <w:p w:rsidR="002B168F" w:rsidRDefault="002B168F">
      <w:pPr>
        <w:rPr>
          <w:b/>
          <w:lang w:val="en-US"/>
        </w:rPr>
      </w:pPr>
      <w:r>
        <w:rPr>
          <w:b/>
          <w:lang w:val="en-US"/>
        </w:rPr>
        <w:t>RESOLVED:</w:t>
      </w:r>
    </w:p>
    <w:p w:rsidR="002B168F" w:rsidRDefault="002B168F">
      <w:pPr>
        <w:rPr>
          <w:lang w:val="en-US"/>
        </w:rPr>
      </w:pPr>
      <w:r>
        <w:rPr>
          <w:lang w:val="en-US"/>
        </w:rPr>
        <w:t>Resolved by Special Resolution that the Shareholders:</w:t>
      </w:r>
    </w:p>
    <w:p w:rsidR="002B168F" w:rsidRDefault="002B168F" w:rsidP="002B16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Approve the documents and the transactions and confirm, approve and ratify the resolutions of the board referred to in the attached Minutes of the Meeting of Directors dated </w:t>
      </w:r>
      <w:r>
        <w:rPr>
          <w:lang w:val="en-US"/>
        </w:rPr>
        <w:t>……………………………</w:t>
      </w:r>
      <w:proofErr w:type="gramStart"/>
      <w:r>
        <w:rPr>
          <w:lang w:val="en-US"/>
        </w:rPr>
        <w:t>…..</w:t>
      </w:r>
      <w:proofErr w:type="gramEnd"/>
    </w:p>
    <w:p w:rsidR="002B168F" w:rsidRDefault="002B168F" w:rsidP="002B168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Authorise</w:t>
      </w:r>
      <w:proofErr w:type="spellEnd"/>
      <w:r>
        <w:rPr>
          <w:lang w:val="en-US"/>
        </w:rPr>
        <w:t xml:space="preserve"> execution of the documents by the Company in the attached Minutes of the Meeting of Directors dated </w:t>
      </w:r>
      <w:r>
        <w:rPr>
          <w:lang w:val="en-US"/>
        </w:rPr>
        <w:t>……………………………</w:t>
      </w:r>
      <w:proofErr w:type="gramStart"/>
      <w:r>
        <w:rPr>
          <w:lang w:val="en-US"/>
        </w:rPr>
        <w:t>…..</w:t>
      </w:r>
      <w:proofErr w:type="gramEnd"/>
    </w:p>
    <w:p w:rsidR="002B168F" w:rsidRDefault="002B168F" w:rsidP="002B168F">
      <w:pPr>
        <w:rPr>
          <w:lang w:val="en-US"/>
        </w:rPr>
      </w:pPr>
    </w:p>
    <w:p w:rsidR="002B168F" w:rsidRDefault="002B168F" w:rsidP="002B168F">
      <w:pPr>
        <w:rPr>
          <w:lang w:val="en-US"/>
        </w:rPr>
      </w:pPr>
    </w:p>
    <w:p w:rsidR="002B168F" w:rsidRDefault="002B168F" w:rsidP="002B168F">
      <w:pPr>
        <w:rPr>
          <w:lang w:val="en-US"/>
        </w:rPr>
      </w:pPr>
      <w:r>
        <w:rPr>
          <w:lang w:val="en-US"/>
        </w:rPr>
        <w:t>………………………………..</w:t>
      </w:r>
    </w:p>
    <w:p w:rsidR="002B168F" w:rsidRDefault="002B168F" w:rsidP="002B168F">
      <w:pPr>
        <w:rPr>
          <w:lang w:val="en-US"/>
        </w:rPr>
      </w:pPr>
      <w:r>
        <w:rPr>
          <w:lang w:val="en-US"/>
        </w:rPr>
        <w:t>Name of shareholder</w:t>
      </w:r>
    </w:p>
    <w:p w:rsidR="002B168F" w:rsidRDefault="002B168F" w:rsidP="002B168F">
      <w:pPr>
        <w:rPr>
          <w:lang w:val="en-US"/>
        </w:rPr>
      </w:pPr>
    </w:p>
    <w:p w:rsidR="002B168F" w:rsidRDefault="002B168F" w:rsidP="002B168F">
      <w:pPr>
        <w:rPr>
          <w:lang w:val="en-US"/>
        </w:rPr>
      </w:pPr>
      <w:r>
        <w:rPr>
          <w:lang w:val="en-US"/>
        </w:rPr>
        <w:t>………………………………..</w:t>
      </w:r>
    </w:p>
    <w:p w:rsidR="002B168F" w:rsidRDefault="002B168F" w:rsidP="002B168F">
      <w:pPr>
        <w:rPr>
          <w:lang w:val="en-US"/>
        </w:rPr>
      </w:pPr>
      <w:r>
        <w:rPr>
          <w:lang w:val="en-US"/>
        </w:rPr>
        <w:t>Name of shareholder</w:t>
      </w:r>
    </w:p>
    <w:p w:rsidR="002B168F" w:rsidRDefault="002B168F" w:rsidP="002B168F">
      <w:pPr>
        <w:rPr>
          <w:lang w:val="en-US"/>
        </w:rPr>
      </w:pPr>
    </w:p>
    <w:p w:rsidR="002B168F" w:rsidRPr="002B168F" w:rsidRDefault="002B168F" w:rsidP="002B168F">
      <w:pPr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t>………………………………..</w:t>
      </w:r>
      <w:bookmarkStart w:id="0" w:name="_GoBack"/>
      <w:bookmarkEnd w:id="0"/>
    </w:p>
    <w:sectPr w:rsidR="002B168F" w:rsidRPr="002B1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6A74"/>
    <w:multiLevelType w:val="hybridMultilevel"/>
    <w:tmpl w:val="4B7C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8F"/>
    <w:rsid w:val="002B168F"/>
    <w:rsid w:val="00C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FBC1"/>
  <w15:chartTrackingRefBased/>
  <w15:docId w15:val="{7CFFBB1A-0002-42BD-B6D2-A304678C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Garreth Collard</dc:creator>
  <cp:keywords/>
  <dc:description/>
  <cp:lastModifiedBy>Garreth Collard</cp:lastModifiedBy>
  <cp:revision>1</cp:revision>
  <dcterms:created xsi:type="dcterms:W3CDTF">2015-11-24T20:17:00Z</dcterms:created>
  <dcterms:modified xsi:type="dcterms:W3CDTF">2015-11-24T20:43:00Z</dcterms:modified>
</cp:coreProperties>
</file>